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คณิตศาสตร์เพิ่มเติม ม.6 เล่ม 2 · บทที่ 4 ตัวแปรสุ่มและการแจกแจงความน่าจะเป็น</w:t>
      </w:r>
    </w:p>
    <w:p>
      <w:r>
        <w:rPr>
          <w:rFonts w:ascii="TH Sarabun New" w:cs="TH Sarabun New" w:eastAsia="TH Sarabun New" w:hAnsi="TH Sarabun New"/>
          <w:b/>
          <w:bCs/>
          <w:sz w:val="44"/>
          <w:szCs w:val="44"/>
        </w:rPr>
        <w:t xml:space="preserve">4.1 ความหมายและชนิดของตัวแปรสุ่ม</w:t>
      </w:r>
    </w:p>
    <w:p>
      <w:pPr>
        <w:pBdr>
          <w:bottom w:val="single" w:color="333333" w:sz="12" w:space="4"/>
        </w:pBdr>
        <w:spacing w:after="20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แบบฝึกทักษะ (Self-Practice Challenge)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ชื่อ ........................................................ ชั้น ........ เลขที่ ........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1. ข้อสอบ 3 ข้อ แต่ละข้อตอบถูก (C) หรือผิด (W) ให้ X = จำนวนข้อที่ตอบถูก จับคู่ผลลัพธ์กับค่าของ X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ผลลัพธ์: CWW, WCW, WWC, WWW, CCC    ค่า: 0, 1, 2, 3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2. ตรวจปลากระป๋อง ให้ X₁ = จำนวนกระป๋องบุบจาก 80 กระป๋อง และ X₂ = น้ำหนักสุทธิ (กรัม) ของกระป๋องหนึ่ง ข้อใดถูกต้อง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1) X₁ ไม่ต่อเนื่อง, X₂ ต่อเนื่อง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2) X₁ ต่อเนื่อง, X₂ ไม่ต่อเนื่อง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3) ไม่ต่อเนื่องทั้งคู่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4) ต่อเนื่องทั้งคู่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3. ข้อใดเป็นตัวแปรสุ่มไม่ต่อเนื่อง (เลือกได้มากกว่า 1 ข้อ)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(I) ยอดเงินในกระเป๋าเงินดิจิทัล ที่เปลี่ยนได้ครั้งละ 0.25 บาทเท่านั้น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(II) อุณหภูมิร่างกาย (°C)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(III) จำนวนครั้งที่โยนเหรียญจนกว่าจะได้หัวครั้งแรก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4. แบตเตอรี่ 1 โมดูลมี 6 เซลล์ ให้ Y = จำนวนเซลล์ที่เสียในโมดูลนี้ เลือกค่าที่เป็นไปได้ทั้งหมดของ Y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5. สถานีชาร์จรถไฟฟ้า จัดตัวแปรสุ่มแต่ละตัวลงกล่องให้ถูก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W₁ เวลาที่ใช้ชาร์จ (นาที)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W₂ จำนวนรถที่มาถึงช่วง 12:00-13:00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W₃ อุณหภูมิสูงสุดของหม้อแปลง (°C)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W₄ ผลรวมแต้มลูกเต๋า 2 ลูก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color w:val="999999"/>
          <w:sz w:val="24"/>
          <w:szCs w:val="24"/>
        </w:rPr>
        <w:t xml:space="preserve">........................................................................................................................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2026-10-25T12:50:52.946Z</dcterms:created>
  <dcterms:modified xsi:type="dcterms:W3CDTF">2026-10-25T12:50:52.946Z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